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57E61" w14:textId="27698B52" w:rsidR="004B079F" w:rsidRDefault="00395F32" w:rsidP="005C1357">
      <w:pPr>
        <w:pBdr>
          <w:top w:val="single" w:sz="36" w:space="1" w:color="auto"/>
          <w:left w:val="single" w:sz="36" w:space="4" w:color="auto"/>
          <w:bottom w:val="single" w:sz="36" w:space="1" w:color="auto"/>
          <w:right w:val="single" w:sz="36" w:space="4" w:color="auto"/>
        </w:pBdr>
        <w:ind w:left="2880"/>
      </w:pPr>
      <w:r>
        <w:rPr>
          <w:noProof/>
        </w:rPr>
        <w:drawing>
          <wp:anchor distT="0" distB="0" distL="114300" distR="114300" simplePos="0" relativeHeight="251663360" behindDoc="1" locked="0" layoutInCell="1" allowOverlap="1" wp14:anchorId="6B858D5A" wp14:editId="16A2F3BA">
            <wp:simplePos x="0" y="0"/>
            <wp:positionH relativeFrom="column">
              <wp:posOffset>-123825</wp:posOffset>
            </wp:positionH>
            <wp:positionV relativeFrom="paragraph">
              <wp:posOffset>-260985</wp:posOffset>
            </wp:positionV>
            <wp:extent cx="2017669" cy="14258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b-png-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17669" cy="1425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B972295" wp14:editId="655C05A7">
            <wp:simplePos x="0" y="0"/>
            <wp:positionH relativeFrom="column">
              <wp:posOffset>95250</wp:posOffset>
            </wp:positionH>
            <wp:positionV relativeFrom="paragraph">
              <wp:posOffset>1045845</wp:posOffset>
            </wp:positionV>
            <wp:extent cx="1562100" cy="242019"/>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ERFI_logo_gray_orange-e9852e8742d9ca5489492633b83ed4c480c8b389bcda8b337a8eaaecd5581b1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2100" cy="242019"/>
                    </a:xfrm>
                    <a:prstGeom prst="rect">
                      <a:avLst/>
                    </a:prstGeom>
                  </pic:spPr>
                </pic:pic>
              </a:graphicData>
            </a:graphic>
            <wp14:sizeRelH relativeFrom="page">
              <wp14:pctWidth>0</wp14:pctWidth>
            </wp14:sizeRelH>
            <wp14:sizeRelV relativeFrom="page">
              <wp14:pctHeight>0</wp14:pctHeight>
            </wp14:sizeRelV>
          </wp:anchor>
        </w:drawing>
      </w:r>
      <w:r w:rsidR="004B079F" w:rsidRPr="00F57859">
        <w:rPr>
          <w:b/>
        </w:rPr>
        <w:t xml:space="preserve">EVERFI </w:t>
      </w:r>
      <w:r w:rsidR="004B079F">
        <w:t xml:space="preserve">is the online component </w:t>
      </w:r>
      <w:r w:rsidR="004B079F" w:rsidRPr="00F57859">
        <w:rPr>
          <w:b/>
          <w:i/>
        </w:rPr>
        <w:t>Touch ‘Em All</w:t>
      </w:r>
      <w:r w:rsidR="004B079F">
        <w:t xml:space="preserve"> uses for its Mentoring Program.  It is a series of self-guided and age-appropriate courses that some may have used in school.  If not, many will see </w:t>
      </w:r>
      <w:r w:rsidR="004B079F" w:rsidRPr="005C1357">
        <w:rPr>
          <w:b/>
        </w:rPr>
        <w:t>EVERFI</w:t>
      </w:r>
      <w:r w:rsidR="004B079F">
        <w:t xml:space="preserve"> online modules in certain high sc</w:t>
      </w:r>
      <w:r w:rsidR="00104538">
        <w:t xml:space="preserve">hool classes.  </w:t>
      </w:r>
      <w:r w:rsidR="00104538" w:rsidRPr="00F57859">
        <w:rPr>
          <w:b/>
        </w:rPr>
        <w:t>EVERFI</w:t>
      </w:r>
      <w:r w:rsidR="00104538">
        <w:t xml:space="preserve"> courses address a wide range of issues and skills such as alcohol and drug use, character building, preparing for your future, healthy lifestyles and many more.  Below you will find the steps for registering and being able to use </w:t>
      </w:r>
      <w:r w:rsidR="00104538" w:rsidRPr="00F57859">
        <w:rPr>
          <w:b/>
        </w:rPr>
        <w:t>EVERFI</w:t>
      </w:r>
      <w:r w:rsidR="005C1357">
        <w:rPr>
          <w:b/>
        </w:rPr>
        <w:t xml:space="preserve"> </w:t>
      </w:r>
      <w:r w:rsidR="005C1357" w:rsidRPr="005C1357">
        <w:t xml:space="preserve">for </w:t>
      </w:r>
      <w:r w:rsidR="005C1357" w:rsidRPr="005C1357">
        <w:rPr>
          <w:b/>
          <w:i/>
        </w:rPr>
        <w:t>Touch ‘Em All</w:t>
      </w:r>
      <w:r w:rsidR="005C1357" w:rsidRPr="005C1357">
        <w:t xml:space="preserve"> mentoring</w:t>
      </w:r>
      <w:r w:rsidR="00104538" w:rsidRPr="005C1357">
        <w:t>.</w:t>
      </w:r>
      <w:r w:rsidR="00104538">
        <w:t xml:space="preserve">  Thanks to </w:t>
      </w:r>
      <w:r w:rsidR="00104538" w:rsidRPr="00F57859">
        <w:rPr>
          <w:b/>
        </w:rPr>
        <w:t>EVERFI</w:t>
      </w:r>
      <w:r w:rsidR="00104538">
        <w:t xml:space="preserve"> and numerous corporate sponsors, </w:t>
      </w:r>
      <w:r w:rsidR="00104538" w:rsidRPr="005C1357">
        <w:rPr>
          <w:u w:val="single"/>
        </w:rPr>
        <w:t xml:space="preserve">all </w:t>
      </w:r>
      <w:r w:rsidR="00104538" w:rsidRPr="005C1357">
        <w:rPr>
          <w:b/>
          <w:u w:val="single"/>
        </w:rPr>
        <w:t>EVERFI</w:t>
      </w:r>
      <w:r w:rsidR="00104538" w:rsidRPr="005C1357">
        <w:rPr>
          <w:u w:val="single"/>
        </w:rPr>
        <w:t xml:space="preserve"> courses are 100% FREE</w:t>
      </w:r>
      <w:r w:rsidR="00104538">
        <w:t>.</w:t>
      </w:r>
    </w:p>
    <w:p w14:paraId="1296DEDD" w14:textId="570F294C" w:rsidR="0033456E" w:rsidRPr="00181641" w:rsidRDefault="004B079F">
      <w:pPr>
        <w:rPr>
          <w:b/>
          <w:sz w:val="28"/>
          <w:u w:val="single"/>
        </w:rPr>
      </w:pPr>
      <w:r w:rsidRPr="00181641">
        <w:rPr>
          <w:b/>
          <w:sz w:val="28"/>
          <w:u w:val="single"/>
        </w:rPr>
        <w:t>EVERFI Registration Process</w:t>
      </w:r>
      <w:r w:rsidR="00104538" w:rsidRPr="00181641">
        <w:rPr>
          <w:b/>
          <w:sz w:val="28"/>
          <w:u w:val="single"/>
        </w:rPr>
        <w:t>:</w:t>
      </w:r>
    </w:p>
    <w:p w14:paraId="7BB02E82" w14:textId="27F54DB8" w:rsidR="00104538" w:rsidRPr="00181641" w:rsidRDefault="00104538" w:rsidP="00104538">
      <w:pPr>
        <w:pStyle w:val="ListParagraph"/>
        <w:numPr>
          <w:ilvl w:val="0"/>
          <w:numId w:val="1"/>
        </w:numPr>
        <w:rPr>
          <w:sz w:val="24"/>
        </w:rPr>
      </w:pPr>
      <w:r w:rsidRPr="00F57859">
        <w:rPr>
          <w:b/>
          <w:i/>
          <w:sz w:val="24"/>
        </w:rPr>
        <w:t>Touch ‘Em All</w:t>
      </w:r>
      <w:r w:rsidRPr="00181641">
        <w:rPr>
          <w:sz w:val="24"/>
        </w:rPr>
        <w:t xml:space="preserve"> will need the following information to initiate the registration process:</w:t>
      </w:r>
    </w:p>
    <w:p w14:paraId="08B348EA" w14:textId="5FCF1056" w:rsidR="00104538" w:rsidRPr="00181641" w:rsidRDefault="00104538" w:rsidP="00104538">
      <w:pPr>
        <w:pStyle w:val="ListParagraph"/>
        <w:numPr>
          <w:ilvl w:val="1"/>
          <w:numId w:val="1"/>
        </w:numPr>
        <w:rPr>
          <w:sz w:val="24"/>
        </w:rPr>
      </w:pPr>
      <w:r w:rsidRPr="00181641">
        <w:rPr>
          <w:sz w:val="24"/>
        </w:rPr>
        <w:t>Name of Youth</w:t>
      </w:r>
    </w:p>
    <w:p w14:paraId="25B29BD8" w14:textId="722995F9" w:rsidR="00104538" w:rsidRPr="00181641" w:rsidRDefault="00104538" w:rsidP="00104538">
      <w:pPr>
        <w:pStyle w:val="ListParagraph"/>
        <w:numPr>
          <w:ilvl w:val="1"/>
          <w:numId w:val="1"/>
        </w:numPr>
        <w:rPr>
          <w:sz w:val="24"/>
        </w:rPr>
      </w:pPr>
      <w:r w:rsidRPr="00181641">
        <w:rPr>
          <w:sz w:val="24"/>
        </w:rPr>
        <w:t>Age/Current Grade Level</w:t>
      </w:r>
    </w:p>
    <w:p w14:paraId="406B59E8" w14:textId="3388CE78" w:rsidR="00104538" w:rsidRPr="00181641" w:rsidRDefault="00104538" w:rsidP="00104538">
      <w:pPr>
        <w:pStyle w:val="ListParagraph"/>
        <w:numPr>
          <w:ilvl w:val="1"/>
          <w:numId w:val="1"/>
        </w:numPr>
        <w:rPr>
          <w:sz w:val="24"/>
        </w:rPr>
      </w:pPr>
      <w:r w:rsidRPr="00181641">
        <w:rPr>
          <w:sz w:val="24"/>
        </w:rPr>
        <w:t>Youth’s Email and/or Parent’s Email</w:t>
      </w:r>
      <w:bookmarkStart w:id="0" w:name="_GoBack"/>
      <w:bookmarkEnd w:id="0"/>
    </w:p>
    <w:p w14:paraId="22659482" w14:textId="51C4C3C2" w:rsidR="00104538" w:rsidRPr="00181641" w:rsidRDefault="00104538" w:rsidP="00104538">
      <w:pPr>
        <w:pStyle w:val="ListParagraph"/>
        <w:numPr>
          <w:ilvl w:val="0"/>
          <w:numId w:val="1"/>
        </w:numPr>
        <w:rPr>
          <w:sz w:val="24"/>
        </w:rPr>
      </w:pPr>
      <w:r w:rsidRPr="00F57859">
        <w:rPr>
          <w:b/>
          <w:i/>
          <w:sz w:val="24"/>
        </w:rPr>
        <w:t>Touch ‘Em All</w:t>
      </w:r>
      <w:r w:rsidRPr="00181641">
        <w:rPr>
          <w:sz w:val="24"/>
        </w:rPr>
        <w:t xml:space="preserve"> will register youth in the appropriate </w:t>
      </w:r>
      <w:r w:rsidRPr="00F57859">
        <w:rPr>
          <w:b/>
          <w:sz w:val="24"/>
        </w:rPr>
        <w:t>EVERFI</w:t>
      </w:r>
      <w:r w:rsidRPr="00181641">
        <w:rPr>
          <w:sz w:val="24"/>
        </w:rPr>
        <w:t xml:space="preserve"> online courses</w:t>
      </w:r>
    </w:p>
    <w:p w14:paraId="0496BD66" w14:textId="2020652F" w:rsidR="00104538" w:rsidRPr="00181641" w:rsidRDefault="00104538" w:rsidP="00104538">
      <w:pPr>
        <w:pStyle w:val="ListParagraph"/>
        <w:numPr>
          <w:ilvl w:val="0"/>
          <w:numId w:val="1"/>
        </w:numPr>
        <w:rPr>
          <w:sz w:val="24"/>
        </w:rPr>
      </w:pPr>
      <w:r w:rsidRPr="00F57859">
        <w:rPr>
          <w:b/>
          <w:i/>
          <w:sz w:val="24"/>
        </w:rPr>
        <w:t>Touch ‘Em All</w:t>
      </w:r>
      <w:r w:rsidRPr="00181641">
        <w:rPr>
          <w:sz w:val="24"/>
        </w:rPr>
        <w:t xml:space="preserve"> will contact the Youth and/or Parent when they are able to sign into</w:t>
      </w:r>
      <w:r w:rsidRPr="00F57859">
        <w:rPr>
          <w:b/>
          <w:sz w:val="24"/>
        </w:rPr>
        <w:t xml:space="preserve"> EVERFI</w:t>
      </w:r>
      <w:r w:rsidRPr="00181641">
        <w:rPr>
          <w:sz w:val="24"/>
        </w:rPr>
        <w:t xml:space="preserve"> and provide you with your </w:t>
      </w:r>
      <w:r w:rsidR="005C1357">
        <w:rPr>
          <w:sz w:val="24"/>
        </w:rPr>
        <w:t>U</w:t>
      </w:r>
      <w:r w:rsidRPr="00181641">
        <w:rPr>
          <w:sz w:val="24"/>
        </w:rPr>
        <w:t xml:space="preserve">sername and your </w:t>
      </w:r>
      <w:r w:rsidR="005C1357">
        <w:rPr>
          <w:sz w:val="24"/>
        </w:rPr>
        <w:t>T</w:t>
      </w:r>
      <w:r w:rsidRPr="00181641">
        <w:rPr>
          <w:sz w:val="24"/>
        </w:rPr>
        <w:t xml:space="preserve">emporary </w:t>
      </w:r>
      <w:r w:rsidR="005C1357">
        <w:rPr>
          <w:sz w:val="24"/>
        </w:rPr>
        <w:t>P</w:t>
      </w:r>
      <w:r w:rsidRPr="00181641">
        <w:rPr>
          <w:sz w:val="24"/>
        </w:rPr>
        <w:t>assword.</w:t>
      </w:r>
    </w:p>
    <w:p w14:paraId="2895D7B2" w14:textId="03E99E5F" w:rsidR="00104538" w:rsidRPr="00181641" w:rsidRDefault="00C84CD0" w:rsidP="00104538">
      <w:pPr>
        <w:pStyle w:val="ListParagraph"/>
        <w:numPr>
          <w:ilvl w:val="0"/>
          <w:numId w:val="1"/>
        </w:numPr>
        <w:rPr>
          <w:b/>
          <w:sz w:val="24"/>
        </w:rPr>
      </w:pPr>
      <w:r>
        <w:rPr>
          <w:noProof/>
        </w:rPr>
        <mc:AlternateContent>
          <mc:Choice Requires="wps">
            <w:drawing>
              <wp:anchor distT="0" distB="0" distL="114300" distR="114300" simplePos="0" relativeHeight="251664384" behindDoc="0" locked="0" layoutInCell="1" allowOverlap="1" wp14:anchorId="6AC5F05D" wp14:editId="64EECEC9">
                <wp:simplePos x="0" y="0"/>
                <wp:positionH relativeFrom="column">
                  <wp:posOffset>2886075</wp:posOffset>
                </wp:positionH>
                <wp:positionV relativeFrom="paragraph">
                  <wp:posOffset>196215</wp:posOffset>
                </wp:positionV>
                <wp:extent cx="285750" cy="285750"/>
                <wp:effectExtent l="19050" t="0" r="19050" b="38100"/>
                <wp:wrapNone/>
                <wp:docPr id="9" name="Arrow: Bent 9"/>
                <wp:cNvGraphicFramePr/>
                <a:graphic xmlns:a="http://schemas.openxmlformats.org/drawingml/2006/main">
                  <a:graphicData uri="http://schemas.microsoft.com/office/word/2010/wordprocessingShape">
                    <wps:wsp>
                      <wps:cNvSpPr/>
                      <wps:spPr>
                        <a:xfrm rot="10800000">
                          <a:off x="0" y="0"/>
                          <a:ext cx="285750" cy="2857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3C4D5" id="Arrow: Bent 9" o:spid="_x0000_s1026" style="position:absolute;margin-left:227.25pt;margin-top:15.45pt;width:22.5pt;height:22.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" path="m,285750l,160734c,91690,55972,35718,125016,35718r89297,1l214313,r71437,71438l214313,142875r,-35719l125016,107156v-29590,,-53578,23988,-53578,53578l71438,285750,,285750xe" fillcolor="#4472c4 [3204]" strokecolor="#1f3763 [1604]" strokeweight="1pt">
                <v:stroke joinstyle="miter"/>
                <v:path arrowok="t" o:connecttype="custom" o:connectlocs="0,285750;0,160734;125016,35718;214313,35719;214313,0;285750,71438;214313,142875;214313,107156;125016,107156;71438,160734;71438,285750;0,285750" o:connectangles="0,0,0,0,0,0,0,0,0,0,0,0"/>
              </v:shape>
            </w:pict>
          </mc:Fallback>
        </mc:AlternateContent>
      </w:r>
      <w:r w:rsidR="00104538" w:rsidRPr="00181641">
        <w:rPr>
          <w:b/>
          <w:sz w:val="24"/>
        </w:rPr>
        <w:t xml:space="preserve">Youth/Parent will visit </w:t>
      </w:r>
      <w:hyperlink r:id="rId7" w:history="1">
        <w:r w:rsidR="00104538" w:rsidRPr="00181641">
          <w:rPr>
            <w:rStyle w:val="Hyperlink"/>
            <w:b/>
            <w:sz w:val="24"/>
          </w:rPr>
          <w:t>https://platform.everfi.net/registration/login</w:t>
        </w:r>
      </w:hyperlink>
      <w:r w:rsidR="00104538" w:rsidRPr="00181641">
        <w:rPr>
          <w:b/>
          <w:sz w:val="24"/>
        </w:rPr>
        <w:t xml:space="preserve"> to sign up.</w:t>
      </w:r>
    </w:p>
    <w:p w14:paraId="333B605F" w14:textId="3656C31E" w:rsidR="000B6ACA" w:rsidRDefault="000B6ACA" w:rsidP="00104538">
      <w:pPr>
        <w:pStyle w:val="ListParagraph"/>
        <w:rPr>
          <w:noProof/>
        </w:rPr>
      </w:pPr>
      <w:r w:rsidRPr="00104538">
        <w:rPr>
          <w:noProof/>
        </w:rPr>
        <w:drawing>
          <wp:anchor distT="0" distB="0" distL="114300" distR="114300" simplePos="0" relativeHeight="251659264" behindDoc="1" locked="0" layoutInCell="1" allowOverlap="1" wp14:anchorId="2598E102" wp14:editId="25C1B1EE">
            <wp:simplePos x="0" y="0"/>
            <wp:positionH relativeFrom="column">
              <wp:posOffset>1353820</wp:posOffset>
            </wp:positionH>
            <wp:positionV relativeFrom="paragraph">
              <wp:posOffset>122555</wp:posOffset>
            </wp:positionV>
            <wp:extent cx="4285488" cy="2524125"/>
            <wp:effectExtent l="133350" t="133350" r="134620" b="1238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alphaModFix/>
                      <a:extLst>
                        <a:ext uri="{BEBA8EAE-BF5A-486C-A8C5-ECC9F3942E4B}">
                          <a14:imgProps xmlns:a14="http://schemas.microsoft.com/office/drawing/2010/main">
                            <a14:imgLayer r:embed="rId9">
                              <a14:imgEffect>
                                <a14:sharpenSoften amount="85000"/>
                              </a14:imgEffect>
                              <a14:imgEffect>
                                <a14:saturation sat="108000"/>
                              </a14:imgEffect>
                            </a14:imgLayer>
                          </a14:imgProps>
                        </a:ext>
                        <a:ext uri="{28A0092B-C50C-407E-A947-70E740481C1C}">
                          <a14:useLocalDpi xmlns:a14="http://schemas.microsoft.com/office/drawing/2010/main" val="0"/>
                        </a:ext>
                      </a:extLst>
                    </a:blip>
                    <a:srcRect b="5761"/>
                    <a:stretch/>
                  </pic:blipFill>
                  <pic:spPr bwMode="auto">
                    <a:xfrm>
                      <a:off x="0" y="0"/>
                      <a:ext cx="4285488" cy="2524125"/>
                    </a:xfrm>
                    <a:prstGeom prst="rect">
                      <a:avLst/>
                    </a:prstGeom>
                    <a:ln>
                      <a:noFill/>
                    </a:ln>
                    <a:effectLst>
                      <a:glow rad="127000">
                        <a:srgbClr val="4472C4">
                          <a:lumMod val="75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DF57D" w14:textId="786E30E5" w:rsidR="00104538" w:rsidRDefault="00104538" w:rsidP="00104538">
      <w:pPr>
        <w:pStyle w:val="ListParagraph"/>
      </w:pPr>
    </w:p>
    <w:p w14:paraId="6A45A94D" w14:textId="1AEF3FD7" w:rsidR="00181641" w:rsidRDefault="00181641" w:rsidP="00104538">
      <w:pPr>
        <w:pStyle w:val="ListParagraph"/>
      </w:pPr>
    </w:p>
    <w:p w14:paraId="0C8EA76C" w14:textId="08DC54FD" w:rsidR="00181641" w:rsidRDefault="00181641" w:rsidP="00104538">
      <w:pPr>
        <w:pStyle w:val="ListParagraph"/>
      </w:pPr>
    </w:p>
    <w:p w14:paraId="026D6897" w14:textId="69B5B11A" w:rsidR="00181641" w:rsidRDefault="00181641" w:rsidP="00104538">
      <w:pPr>
        <w:pStyle w:val="ListParagraph"/>
      </w:pPr>
    </w:p>
    <w:p w14:paraId="79AB8AD8" w14:textId="78E7F2AC" w:rsidR="00181641" w:rsidRDefault="00181641" w:rsidP="00104538">
      <w:pPr>
        <w:pStyle w:val="ListParagraph"/>
      </w:pPr>
    </w:p>
    <w:p w14:paraId="59DC3028" w14:textId="3A7EF970" w:rsidR="00181641" w:rsidRDefault="00181641" w:rsidP="00104538">
      <w:pPr>
        <w:pStyle w:val="ListParagraph"/>
      </w:pPr>
    </w:p>
    <w:p w14:paraId="2DB0AF84" w14:textId="29DA55E6" w:rsidR="00181641" w:rsidRDefault="00181641" w:rsidP="00104538">
      <w:pPr>
        <w:pStyle w:val="ListParagraph"/>
      </w:pPr>
    </w:p>
    <w:p w14:paraId="2F1A69F4" w14:textId="05EDB2AD" w:rsidR="00181641" w:rsidRDefault="00181641" w:rsidP="00104538">
      <w:pPr>
        <w:pStyle w:val="ListParagraph"/>
      </w:pPr>
    </w:p>
    <w:p w14:paraId="24832E2F" w14:textId="72167921" w:rsidR="00181641" w:rsidRDefault="00181641" w:rsidP="00104538">
      <w:pPr>
        <w:pStyle w:val="ListParagraph"/>
      </w:pPr>
    </w:p>
    <w:p w14:paraId="3970A91D" w14:textId="7993D07C" w:rsidR="00181641" w:rsidRDefault="00181641" w:rsidP="00104538">
      <w:pPr>
        <w:pStyle w:val="ListParagraph"/>
      </w:pPr>
    </w:p>
    <w:p w14:paraId="5AC69222" w14:textId="517AC420" w:rsidR="00181641" w:rsidRDefault="00181641" w:rsidP="00104538">
      <w:pPr>
        <w:pStyle w:val="ListParagraph"/>
      </w:pPr>
    </w:p>
    <w:p w14:paraId="6900EC6B" w14:textId="0BB61DE6" w:rsidR="00181641" w:rsidRDefault="00181641" w:rsidP="00104538">
      <w:pPr>
        <w:pStyle w:val="ListParagraph"/>
      </w:pPr>
    </w:p>
    <w:p w14:paraId="52CFD3B4" w14:textId="77777777" w:rsidR="000B6ACA" w:rsidRPr="000B6ACA" w:rsidRDefault="000B6ACA" w:rsidP="000B6ACA">
      <w:pPr>
        <w:rPr>
          <w:b/>
          <w:sz w:val="24"/>
        </w:rPr>
      </w:pPr>
    </w:p>
    <w:p w14:paraId="6B13E79C" w14:textId="23F250AB" w:rsidR="00104538" w:rsidRPr="00181641" w:rsidRDefault="00C84CD0" w:rsidP="00181641">
      <w:pPr>
        <w:pStyle w:val="ListParagraph"/>
        <w:numPr>
          <w:ilvl w:val="0"/>
          <w:numId w:val="1"/>
        </w:numPr>
        <w:rPr>
          <w:b/>
          <w:sz w:val="24"/>
        </w:rPr>
      </w:pPr>
      <w:r>
        <w:rPr>
          <w:noProof/>
        </w:rPr>
        <mc:AlternateContent>
          <mc:Choice Requires="wps">
            <w:drawing>
              <wp:anchor distT="0" distB="0" distL="114300" distR="114300" simplePos="0" relativeHeight="251665408" behindDoc="0" locked="0" layoutInCell="1" allowOverlap="1" wp14:anchorId="1F6DC237" wp14:editId="6623FC3D">
                <wp:simplePos x="0" y="0"/>
                <wp:positionH relativeFrom="column">
                  <wp:posOffset>2038350</wp:posOffset>
                </wp:positionH>
                <wp:positionV relativeFrom="paragraph">
                  <wp:posOffset>283210</wp:posOffset>
                </wp:positionV>
                <wp:extent cx="2124075" cy="1219200"/>
                <wp:effectExtent l="19050" t="38100" r="47625" b="38100"/>
                <wp:wrapNone/>
                <wp:docPr id="10" name="Straight Arrow Connector 10"/>
                <wp:cNvGraphicFramePr/>
                <a:graphic xmlns:a="http://schemas.openxmlformats.org/drawingml/2006/main">
                  <a:graphicData uri="http://schemas.microsoft.com/office/word/2010/wordprocessingShape">
                    <wps:wsp>
                      <wps:cNvCnPr/>
                      <wps:spPr>
                        <a:xfrm>
                          <a:off x="0" y="0"/>
                          <a:ext cx="2124075" cy="1219200"/>
                        </a:xfrm>
                        <a:prstGeom prst="straightConnector1">
                          <a:avLst/>
                        </a:prstGeom>
                        <a:ln w="762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shapetype w14:anchorId="05E8239A" id="_x0000_t32" coordsize="21600,21600" o:spt="32" o:oned="t" path="m,l21600,21600e" filled="f">
                <v:path arrowok="t" fillok="f" o:connecttype="none"/>
                <o:lock v:ext="edit" shapetype="t"/>
              </v:shapetype>
              <v:shape id="Straight Arrow Connector 10" o:spid="_x0000_s1026" type="#_x0000_t32" style="position:absolute;margin-left:160.5pt;margin-top:22.3pt;width:167.25pt;height:9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" strokecolor="#4472c4 [3204]" strokeweight="6pt">
                <v:stroke endarrow="block" joinstyle="miter"/>
              </v:shape>
            </w:pict>
          </mc:Fallback>
        </mc:AlternateContent>
      </w:r>
      <w:r w:rsidR="00104538" w:rsidRPr="00181641">
        <w:rPr>
          <w:b/>
          <w:sz w:val="24"/>
        </w:rPr>
        <w:t xml:space="preserve">Enter the </w:t>
      </w:r>
      <w:r w:rsidR="00104538" w:rsidRPr="005C1357">
        <w:rPr>
          <w:b/>
          <w:sz w:val="24"/>
          <w:u w:val="single"/>
        </w:rPr>
        <w:t>Username</w:t>
      </w:r>
      <w:r w:rsidR="00104538" w:rsidRPr="00181641">
        <w:rPr>
          <w:b/>
          <w:sz w:val="24"/>
        </w:rPr>
        <w:t xml:space="preserve"> and </w:t>
      </w:r>
      <w:r w:rsidR="00104538" w:rsidRPr="005C1357">
        <w:rPr>
          <w:b/>
          <w:sz w:val="24"/>
          <w:u w:val="single"/>
        </w:rPr>
        <w:t>Password</w:t>
      </w:r>
      <w:r w:rsidR="00104538" w:rsidRPr="00181641">
        <w:rPr>
          <w:b/>
          <w:sz w:val="24"/>
        </w:rPr>
        <w:t xml:space="preserve"> provided to you by </w:t>
      </w:r>
      <w:r w:rsidR="00104538" w:rsidRPr="00F57859">
        <w:rPr>
          <w:b/>
          <w:i/>
          <w:sz w:val="24"/>
        </w:rPr>
        <w:t>Touch ‘Em All.</w:t>
      </w:r>
    </w:p>
    <w:p w14:paraId="1F574878" w14:textId="220D6818" w:rsidR="00104538" w:rsidRDefault="000B6ACA" w:rsidP="00104538">
      <w:r w:rsidRPr="00104538">
        <w:rPr>
          <w:noProof/>
        </w:rPr>
        <w:drawing>
          <wp:anchor distT="0" distB="0" distL="114300" distR="114300" simplePos="0" relativeHeight="251658240" behindDoc="1" locked="0" layoutInCell="1" allowOverlap="1" wp14:anchorId="4D826281" wp14:editId="3C068F6C">
            <wp:simplePos x="0" y="0"/>
            <wp:positionH relativeFrom="column">
              <wp:posOffset>1352550</wp:posOffset>
            </wp:positionH>
            <wp:positionV relativeFrom="paragraph">
              <wp:posOffset>68580</wp:posOffset>
            </wp:positionV>
            <wp:extent cx="4284980" cy="2533650"/>
            <wp:effectExtent l="133350" t="133350" r="134620" b="133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87000"/>
                              </a14:imgEffect>
                            </a14:imgLayer>
                          </a14:imgProps>
                        </a:ext>
                        <a:ext uri="{28A0092B-C50C-407E-A947-70E740481C1C}">
                          <a14:useLocalDpi xmlns:a14="http://schemas.microsoft.com/office/drawing/2010/main" val="0"/>
                        </a:ext>
                      </a:extLst>
                    </a:blip>
                    <a:srcRect b="5405"/>
                    <a:stretch/>
                  </pic:blipFill>
                  <pic:spPr bwMode="auto">
                    <a:xfrm>
                      <a:off x="0" y="0"/>
                      <a:ext cx="4284980" cy="2533650"/>
                    </a:xfrm>
                    <a:prstGeom prst="rect">
                      <a:avLst/>
                    </a:prstGeom>
                    <a:ln>
                      <a:noFill/>
                    </a:ln>
                    <a:effectLst>
                      <a:glow rad="127000">
                        <a:srgbClr val="4472C4">
                          <a:lumMod val="75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278D8" w14:textId="3ECDA4A5" w:rsidR="00104538" w:rsidRDefault="00104538" w:rsidP="00104538"/>
    <w:p w14:paraId="72322AB3" w14:textId="099D104A" w:rsidR="00104538" w:rsidRDefault="00104538" w:rsidP="00104538"/>
    <w:p w14:paraId="698692B7" w14:textId="6AB75A48" w:rsidR="00104538" w:rsidRDefault="00104538" w:rsidP="00104538"/>
    <w:p w14:paraId="170F7A43" w14:textId="47D22AB7" w:rsidR="00104538" w:rsidRDefault="00104538" w:rsidP="00104538"/>
    <w:p w14:paraId="64BD882B" w14:textId="561DC3B8" w:rsidR="00104538" w:rsidRDefault="00104538" w:rsidP="00104538"/>
    <w:p w14:paraId="4EEA4B7A" w14:textId="0D5E54CD" w:rsidR="00104538" w:rsidRDefault="00104538" w:rsidP="00104538"/>
    <w:p w14:paraId="76E7E8E7" w14:textId="39DEDB1B" w:rsidR="00104538" w:rsidRDefault="00104538" w:rsidP="00104538"/>
    <w:p w14:paraId="7CB2FDD2" w14:textId="77777777" w:rsidR="000B6ACA" w:rsidRPr="000B6ACA" w:rsidRDefault="000B6ACA" w:rsidP="000B6ACA">
      <w:pPr>
        <w:rPr>
          <w:b/>
          <w:sz w:val="24"/>
        </w:rPr>
      </w:pPr>
    </w:p>
    <w:p w14:paraId="570F5875" w14:textId="3020FDBD" w:rsidR="00104538" w:rsidRPr="00181641" w:rsidRDefault="000B6ACA" w:rsidP="00181641">
      <w:pPr>
        <w:pStyle w:val="ListParagraph"/>
        <w:numPr>
          <w:ilvl w:val="0"/>
          <w:numId w:val="1"/>
        </w:numPr>
        <w:rPr>
          <w:b/>
          <w:sz w:val="24"/>
        </w:rPr>
      </w:pPr>
      <w:r w:rsidRPr="00181641">
        <w:rPr>
          <w:b/>
          <w:noProof/>
          <w:sz w:val="24"/>
        </w:rPr>
        <w:lastRenderedPageBreak/>
        <w:drawing>
          <wp:anchor distT="0" distB="0" distL="114300" distR="114300" simplePos="0" relativeHeight="251660288" behindDoc="1" locked="0" layoutInCell="1" allowOverlap="1" wp14:anchorId="61EE7EC9" wp14:editId="0FE0C4BD">
            <wp:simplePos x="0" y="0"/>
            <wp:positionH relativeFrom="column">
              <wp:posOffset>1352550</wp:posOffset>
            </wp:positionH>
            <wp:positionV relativeFrom="paragraph">
              <wp:posOffset>304800</wp:posOffset>
            </wp:positionV>
            <wp:extent cx="4238625" cy="2505075"/>
            <wp:effectExtent l="133350" t="133350" r="142875" b="142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harpenSoften amount="84000"/>
                              </a14:imgEffect>
                            </a14:imgLayer>
                          </a14:imgProps>
                        </a:ext>
                        <a:ext uri="{28A0092B-C50C-407E-A947-70E740481C1C}">
                          <a14:useLocalDpi xmlns:a14="http://schemas.microsoft.com/office/drawing/2010/main" val="0"/>
                        </a:ext>
                      </a:extLst>
                    </a:blip>
                    <a:srcRect b="5418"/>
                    <a:stretch/>
                  </pic:blipFill>
                  <pic:spPr bwMode="auto">
                    <a:xfrm>
                      <a:off x="0" y="0"/>
                      <a:ext cx="4238625" cy="2505075"/>
                    </a:xfrm>
                    <a:prstGeom prst="rect">
                      <a:avLst/>
                    </a:prstGeom>
                    <a:ln>
                      <a:noFill/>
                    </a:ln>
                    <a:effectLst>
                      <a:glow rad="127000">
                        <a:srgbClr val="4472C4"/>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CD0">
        <w:rPr>
          <w:noProof/>
        </w:rPr>
        <mc:AlternateContent>
          <mc:Choice Requires="wps">
            <w:drawing>
              <wp:anchor distT="0" distB="0" distL="114300" distR="114300" simplePos="0" relativeHeight="251667456" behindDoc="0" locked="0" layoutInCell="1" allowOverlap="1" wp14:anchorId="05024452" wp14:editId="18BBD0C5">
                <wp:simplePos x="0" y="0"/>
                <wp:positionH relativeFrom="column">
                  <wp:posOffset>3248025</wp:posOffset>
                </wp:positionH>
                <wp:positionV relativeFrom="paragraph">
                  <wp:posOffset>247651</wp:posOffset>
                </wp:positionV>
                <wp:extent cx="45719" cy="933450"/>
                <wp:effectExtent l="114300" t="19050" r="69215" b="38100"/>
                <wp:wrapNone/>
                <wp:docPr id="11" name="Straight Arrow Connector 11"/>
                <wp:cNvGraphicFramePr/>
                <a:graphic xmlns:a="http://schemas.openxmlformats.org/drawingml/2006/main">
                  <a:graphicData uri="http://schemas.microsoft.com/office/word/2010/wordprocessingShape">
                    <wps:wsp>
                      <wps:cNvCnPr/>
                      <wps:spPr>
                        <a:xfrm>
                          <a:off x="0" y="0"/>
                          <a:ext cx="45719" cy="933450"/>
                        </a:xfrm>
                        <a:prstGeom prst="straightConnector1">
                          <a:avLst/>
                        </a:prstGeom>
                        <a:noFill/>
                        <a:ln w="762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93AD4D" id="Straight Arrow Connector 11" o:spid="_x0000_s1026" type="#_x0000_t32" style="position:absolute;margin-left:255.75pt;margin-top:19.5pt;width:3.6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" strokecolor="#4472c4" strokeweight="6pt">
                <v:stroke endarrow="block" joinstyle="miter"/>
              </v:shape>
            </w:pict>
          </mc:Fallback>
        </mc:AlternateContent>
      </w:r>
      <w:r w:rsidR="00181641" w:rsidRPr="00181641">
        <w:rPr>
          <w:b/>
          <w:sz w:val="24"/>
        </w:rPr>
        <w:t xml:space="preserve">You will be prompted to set your </w:t>
      </w:r>
      <w:r w:rsidR="005C1357" w:rsidRPr="005C1357">
        <w:rPr>
          <w:b/>
          <w:sz w:val="24"/>
          <w:u w:val="single"/>
        </w:rPr>
        <w:t>P</w:t>
      </w:r>
      <w:r w:rsidR="00181641" w:rsidRPr="005C1357">
        <w:rPr>
          <w:b/>
          <w:sz w:val="24"/>
          <w:u w:val="single"/>
        </w:rPr>
        <w:t xml:space="preserve">ermanent </w:t>
      </w:r>
      <w:r w:rsidR="005C1357" w:rsidRPr="005C1357">
        <w:rPr>
          <w:b/>
          <w:sz w:val="24"/>
          <w:u w:val="single"/>
        </w:rPr>
        <w:t>P</w:t>
      </w:r>
      <w:r w:rsidR="00181641" w:rsidRPr="005C1357">
        <w:rPr>
          <w:b/>
          <w:sz w:val="24"/>
          <w:u w:val="single"/>
        </w:rPr>
        <w:t>assword</w:t>
      </w:r>
      <w:r w:rsidR="00181641" w:rsidRPr="00181641">
        <w:rPr>
          <w:b/>
          <w:sz w:val="24"/>
        </w:rPr>
        <w:t>.</w:t>
      </w:r>
      <w:r w:rsidR="00181641">
        <w:rPr>
          <w:b/>
          <w:sz w:val="24"/>
        </w:rPr>
        <w:t xml:space="preserve"> (Please record Username/Password)</w:t>
      </w:r>
    </w:p>
    <w:p w14:paraId="73721D6A" w14:textId="1B804464" w:rsidR="00181641" w:rsidRDefault="00181641" w:rsidP="00104538"/>
    <w:p w14:paraId="425F9774" w14:textId="7DD91A54" w:rsidR="00181641" w:rsidRDefault="00181641" w:rsidP="00104538"/>
    <w:p w14:paraId="4BDCDCD2" w14:textId="4A11036D" w:rsidR="00181641" w:rsidRDefault="00181641" w:rsidP="00104538"/>
    <w:p w14:paraId="4F439FA5" w14:textId="13C1C815" w:rsidR="00181641" w:rsidRDefault="00181641" w:rsidP="00104538"/>
    <w:p w14:paraId="63ED46D6" w14:textId="0C446DC8" w:rsidR="00181641" w:rsidRDefault="00181641" w:rsidP="00104538"/>
    <w:p w14:paraId="6DAE8DF5" w14:textId="76F2981C" w:rsidR="00181641" w:rsidRDefault="00181641" w:rsidP="00104538"/>
    <w:p w14:paraId="0B713EA5" w14:textId="127CED34" w:rsidR="00181641" w:rsidRDefault="00181641" w:rsidP="00104538"/>
    <w:p w14:paraId="5DA48C47" w14:textId="0CA655F7" w:rsidR="00181641" w:rsidRDefault="00181641" w:rsidP="00104538"/>
    <w:p w14:paraId="1180C8C5" w14:textId="77777777" w:rsidR="000B6ACA" w:rsidRPr="000B6ACA" w:rsidRDefault="000B6ACA" w:rsidP="000B6ACA">
      <w:pPr>
        <w:rPr>
          <w:b/>
          <w:sz w:val="24"/>
        </w:rPr>
      </w:pPr>
    </w:p>
    <w:p w14:paraId="6FB93091" w14:textId="508CC973" w:rsidR="00181641" w:rsidRPr="00181641" w:rsidRDefault="00C84CD0" w:rsidP="00181641">
      <w:pPr>
        <w:pStyle w:val="ListParagraph"/>
        <w:numPr>
          <w:ilvl w:val="0"/>
          <w:numId w:val="1"/>
        </w:numPr>
        <w:rPr>
          <w:b/>
          <w:sz w:val="24"/>
        </w:rPr>
      </w:pPr>
      <w:r>
        <w:rPr>
          <w:noProof/>
        </w:rPr>
        <mc:AlternateContent>
          <mc:Choice Requires="wps">
            <w:drawing>
              <wp:anchor distT="0" distB="0" distL="114300" distR="114300" simplePos="0" relativeHeight="251670528" behindDoc="0" locked="0" layoutInCell="1" allowOverlap="1" wp14:anchorId="7A52986E" wp14:editId="66DCA02E">
                <wp:simplePos x="0" y="0"/>
                <wp:positionH relativeFrom="column">
                  <wp:posOffset>962025</wp:posOffset>
                </wp:positionH>
                <wp:positionV relativeFrom="paragraph">
                  <wp:posOffset>451485</wp:posOffset>
                </wp:positionV>
                <wp:extent cx="438150" cy="971550"/>
                <wp:effectExtent l="38100" t="19050" r="76200" b="38100"/>
                <wp:wrapNone/>
                <wp:docPr id="13" name="Straight Arrow Connector 13"/>
                <wp:cNvGraphicFramePr/>
                <a:graphic xmlns:a="http://schemas.openxmlformats.org/drawingml/2006/main">
                  <a:graphicData uri="http://schemas.microsoft.com/office/word/2010/wordprocessingShape">
                    <wps:wsp>
                      <wps:cNvCnPr/>
                      <wps:spPr>
                        <a:xfrm>
                          <a:off x="0" y="0"/>
                          <a:ext cx="438150" cy="971550"/>
                        </a:xfrm>
                        <a:prstGeom prst="straightConnector1">
                          <a:avLst/>
                        </a:prstGeom>
                        <a:noFill/>
                        <a:ln w="762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07AC4F" id="Straight Arrow Connector 13" o:spid="_x0000_s1026" type="#_x0000_t32" style="position:absolute;margin-left:75.75pt;margin-top:35.55pt;width:34.5pt;height: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" strokecolor="#4472c4" strokeweight="6pt">
                <v:stroke endarrow="block" joinstyle="miter"/>
              </v:shape>
            </w:pict>
          </mc:Fallback>
        </mc:AlternateContent>
      </w:r>
      <w:r w:rsidR="00181641" w:rsidRPr="00181641">
        <w:rPr>
          <w:b/>
          <w:sz w:val="24"/>
        </w:rPr>
        <w:t>You will then be directed to your individual page where you will see all EVERFI courses currently available to you.</w:t>
      </w:r>
    </w:p>
    <w:p w14:paraId="5CAF68F8" w14:textId="441928DA" w:rsidR="00181641" w:rsidRDefault="000B6ACA" w:rsidP="00104538">
      <w:r>
        <w:rPr>
          <w:noProof/>
        </w:rPr>
        <w:drawing>
          <wp:anchor distT="0" distB="0" distL="114300" distR="114300" simplePos="0" relativeHeight="251661312" behindDoc="1" locked="0" layoutInCell="1" allowOverlap="1" wp14:anchorId="6FF0FABD" wp14:editId="022812A3">
            <wp:simplePos x="0" y="0"/>
            <wp:positionH relativeFrom="column">
              <wp:posOffset>1285875</wp:posOffset>
            </wp:positionH>
            <wp:positionV relativeFrom="paragraph">
              <wp:posOffset>5715</wp:posOffset>
            </wp:positionV>
            <wp:extent cx="4221480" cy="2486025"/>
            <wp:effectExtent l="133350" t="133350" r="140970" b="142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84000"/>
                              </a14:imgEffect>
                            </a14:imgLayer>
                          </a14:imgProps>
                        </a:ext>
                        <a:ext uri="{28A0092B-C50C-407E-A947-70E740481C1C}">
                          <a14:useLocalDpi xmlns:a14="http://schemas.microsoft.com/office/drawing/2010/main" val="0"/>
                        </a:ext>
                      </a:extLst>
                    </a:blip>
                    <a:srcRect b="5776"/>
                    <a:stretch/>
                  </pic:blipFill>
                  <pic:spPr bwMode="auto">
                    <a:xfrm>
                      <a:off x="0" y="0"/>
                      <a:ext cx="4221480" cy="2486025"/>
                    </a:xfrm>
                    <a:prstGeom prst="rect">
                      <a:avLst/>
                    </a:prstGeom>
                    <a:ln>
                      <a:noFill/>
                    </a:ln>
                    <a:effectLst>
                      <a:glow rad="127000">
                        <a:srgbClr val="4472C4"/>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CD5A8" w14:textId="0D2EA548" w:rsidR="00181641" w:rsidRDefault="00181641" w:rsidP="00104538"/>
    <w:p w14:paraId="7F512401" w14:textId="0B70A6D3" w:rsidR="00181641" w:rsidRDefault="00C84CD0" w:rsidP="00104538">
      <w:r>
        <w:rPr>
          <w:noProof/>
        </w:rPr>
        <mc:AlternateContent>
          <mc:Choice Requires="wps">
            <w:drawing>
              <wp:anchor distT="0" distB="0" distL="114300" distR="114300" simplePos="0" relativeHeight="251668480" behindDoc="0" locked="0" layoutInCell="1" allowOverlap="1" wp14:anchorId="2F89696E" wp14:editId="4D639F06">
                <wp:simplePos x="0" y="0"/>
                <wp:positionH relativeFrom="column">
                  <wp:posOffset>1085850</wp:posOffset>
                </wp:positionH>
                <wp:positionV relativeFrom="paragraph">
                  <wp:posOffset>110490</wp:posOffset>
                </wp:positionV>
                <wp:extent cx="2352675" cy="1809750"/>
                <wp:effectExtent l="19050" t="19050" r="28575" b="19050"/>
                <wp:wrapNone/>
                <wp:docPr id="12" name="Oval 12"/>
                <wp:cNvGraphicFramePr/>
                <a:graphic xmlns:a="http://schemas.openxmlformats.org/drawingml/2006/main">
                  <a:graphicData uri="http://schemas.microsoft.com/office/word/2010/wordprocessingShape">
                    <wps:wsp>
                      <wps:cNvSpPr/>
                      <wps:spPr>
                        <a:xfrm>
                          <a:off x="0" y="0"/>
                          <a:ext cx="2352675" cy="180975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1F55C" id="Oval 12" o:spid="_x0000_s1026" style="position:absolute;margin-left:85.5pt;margin-top:8.7pt;width:185.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" filled="f" strokecolor="#1f3763 [1604]" strokeweight="3pt">
                <v:stroke joinstyle="miter"/>
              </v:oval>
            </w:pict>
          </mc:Fallback>
        </mc:AlternateContent>
      </w:r>
    </w:p>
    <w:p w14:paraId="1A0ADEB4" w14:textId="2E0E56B0" w:rsidR="00181641" w:rsidRDefault="00181641" w:rsidP="00104538"/>
    <w:p w14:paraId="772079B9" w14:textId="33EA9B9A" w:rsidR="00181641" w:rsidRDefault="00181641" w:rsidP="00104538"/>
    <w:p w14:paraId="4A604447" w14:textId="2A8906C5" w:rsidR="00181641" w:rsidRDefault="00181641" w:rsidP="00104538"/>
    <w:p w14:paraId="65D577E6" w14:textId="624025B3" w:rsidR="00181641" w:rsidRDefault="00181641" w:rsidP="00104538"/>
    <w:p w14:paraId="51F33C23" w14:textId="7B56EB12" w:rsidR="00181641" w:rsidRDefault="00181641" w:rsidP="00104538"/>
    <w:p w14:paraId="50850201" w14:textId="58DBBC73" w:rsidR="00181641" w:rsidRDefault="00181641" w:rsidP="00104538"/>
    <w:p w14:paraId="00D97780" w14:textId="77777777" w:rsidR="00181641" w:rsidRDefault="00181641" w:rsidP="00104538"/>
    <w:p w14:paraId="1E7AE22E" w14:textId="77777777" w:rsidR="00F57859" w:rsidRDefault="00181641" w:rsidP="00104538">
      <w:pPr>
        <w:pStyle w:val="ListParagraph"/>
        <w:numPr>
          <w:ilvl w:val="0"/>
          <w:numId w:val="1"/>
        </w:numPr>
        <w:rPr>
          <w:b/>
        </w:rPr>
      </w:pPr>
      <w:r w:rsidRPr="00181641">
        <w:rPr>
          <w:b/>
        </w:rPr>
        <w:t xml:space="preserve">You are all set!  </w:t>
      </w:r>
    </w:p>
    <w:p w14:paraId="217E194C" w14:textId="34FB3838" w:rsidR="00F57859" w:rsidRPr="00F57859" w:rsidRDefault="00F57859" w:rsidP="00F57859">
      <w:pPr>
        <w:pStyle w:val="ListParagraph"/>
        <w:numPr>
          <w:ilvl w:val="0"/>
          <w:numId w:val="2"/>
        </w:numPr>
      </w:pPr>
      <w:r w:rsidRPr="00F57859">
        <w:t xml:space="preserve">You can access your </w:t>
      </w:r>
      <w:r w:rsidRPr="00F57859">
        <w:rPr>
          <w:b/>
        </w:rPr>
        <w:t xml:space="preserve">EVERFI </w:t>
      </w:r>
      <w:r w:rsidRPr="00F57859">
        <w:t xml:space="preserve">account </w:t>
      </w:r>
      <w:r>
        <w:t>and modules</w:t>
      </w:r>
      <w:r w:rsidR="001E082B">
        <w:t xml:space="preserve"> at any time</w:t>
      </w:r>
      <w:r>
        <w:t xml:space="preserve"> </w:t>
      </w:r>
      <w:r w:rsidRPr="00F57859">
        <w:t>from any computer.</w:t>
      </w:r>
    </w:p>
    <w:p w14:paraId="297F838F" w14:textId="779B7255" w:rsidR="00F57859" w:rsidRPr="00F57859" w:rsidRDefault="00181641" w:rsidP="00F57859">
      <w:pPr>
        <w:pStyle w:val="ListParagraph"/>
        <w:numPr>
          <w:ilvl w:val="0"/>
          <w:numId w:val="2"/>
        </w:numPr>
        <w:rPr>
          <w:b/>
        </w:rPr>
      </w:pPr>
      <w:r w:rsidRPr="00181641">
        <w:t>Youth can complete the modules at their own pace.</w:t>
      </w:r>
    </w:p>
    <w:p w14:paraId="799A1286" w14:textId="3751D0AC" w:rsidR="00F57859" w:rsidRPr="00F57859" w:rsidRDefault="00F57859" w:rsidP="00F57859">
      <w:pPr>
        <w:pStyle w:val="ListParagraph"/>
        <w:numPr>
          <w:ilvl w:val="0"/>
          <w:numId w:val="2"/>
        </w:numPr>
        <w:rPr>
          <w:b/>
        </w:rPr>
      </w:pPr>
      <w:r>
        <w:t>All modules are self-guided and age appropriate.</w:t>
      </w:r>
    </w:p>
    <w:p w14:paraId="67C515A0" w14:textId="1572FE88" w:rsidR="00F57859" w:rsidRPr="00F57859" w:rsidRDefault="00F57859" w:rsidP="00F57859">
      <w:pPr>
        <w:pStyle w:val="ListParagraph"/>
        <w:numPr>
          <w:ilvl w:val="0"/>
          <w:numId w:val="2"/>
        </w:numPr>
        <w:rPr>
          <w:b/>
        </w:rPr>
      </w:pPr>
      <w:r>
        <w:t xml:space="preserve">Parents are encouraged to participate with their child as they are completing the modules.  Ask questions and have your child discuss some of what they learned.  It is a great conversation starter for the topics covered. </w:t>
      </w:r>
      <w:r w:rsidR="00181641" w:rsidRPr="00181641">
        <w:t xml:space="preserve">  </w:t>
      </w:r>
    </w:p>
    <w:p w14:paraId="1878877C" w14:textId="77777777" w:rsidR="00F57859" w:rsidRPr="00F57859" w:rsidRDefault="00181641" w:rsidP="00F57859">
      <w:pPr>
        <w:pStyle w:val="ListParagraph"/>
        <w:numPr>
          <w:ilvl w:val="0"/>
          <w:numId w:val="2"/>
        </w:numPr>
        <w:rPr>
          <w:b/>
        </w:rPr>
      </w:pPr>
      <w:r w:rsidRPr="00F57859">
        <w:rPr>
          <w:b/>
          <w:i/>
        </w:rPr>
        <w:t>Touch ‘Em All</w:t>
      </w:r>
      <w:r w:rsidRPr="00F57859">
        <w:t>’s</w:t>
      </w:r>
      <w:r w:rsidRPr="00181641">
        <w:t xml:space="preserve"> Mentoring Director Kelly Giles may communicate certain deadlines and incentives for completing certain modules.  </w:t>
      </w:r>
    </w:p>
    <w:p w14:paraId="087D6AB2" w14:textId="77777777" w:rsidR="00F57859" w:rsidRPr="00F57859" w:rsidRDefault="00181641" w:rsidP="00F57859">
      <w:pPr>
        <w:pStyle w:val="ListParagraph"/>
        <w:numPr>
          <w:ilvl w:val="0"/>
          <w:numId w:val="2"/>
        </w:numPr>
        <w:rPr>
          <w:b/>
        </w:rPr>
      </w:pPr>
      <w:r w:rsidRPr="00181641">
        <w:t xml:space="preserve">All modules require a post-assessment for completion.  </w:t>
      </w:r>
    </w:p>
    <w:p w14:paraId="0F05B0FA" w14:textId="62F2679A" w:rsidR="00104538" w:rsidRPr="00181641" w:rsidRDefault="00181641" w:rsidP="00F57859">
      <w:pPr>
        <w:pStyle w:val="ListParagraph"/>
        <w:numPr>
          <w:ilvl w:val="0"/>
          <w:numId w:val="2"/>
        </w:numPr>
        <w:rPr>
          <w:b/>
        </w:rPr>
      </w:pPr>
      <w:r w:rsidRPr="00181641">
        <w:t xml:space="preserve">The score and time stamp for these post-assessments will be automatically sent to </w:t>
      </w:r>
      <w:r w:rsidRPr="00F57859">
        <w:rPr>
          <w:b/>
          <w:i/>
        </w:rPr>
        <w:t>Touch ‘Em All</w:t>
      </w:r>
      <w:r w:rsidRPr="00181641">
        <w:t>.  You do not have to print or save anything.</w:t>
      </w:r>
      <w:r w:rsidRPr="00181641">
        <w:rPr>
          <w:b/>
        </w:rPr>
        <w:t xml:space="preserve">  </w:t>
      </w:r>
    </w:p>
    <w:sectPr w:rsidR="00104538" w:rsidRPr="00181641" w:rsidSect="001045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7D546F"/>
    <w:multiLevelType w:val="hybridMultilevel"/>
    <w:tmpl w:val="D81C63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421FEF"/>
    <w:multiLevelType w:val="hybridMultilevel"/>
    <w:tmpl w:val="71F2CD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79F"/>
    <w:rsid w:val="000B6ACA"/>
    <w:rsid w:val="00104538"/>
    <w:rsid w:val="00181641"/>
    <w:rsid w:val="001E082B"/>
    <w:rsid w:val="0033456E"/>
    <w:rsid w:val="00395F32"/>
    <w:rsid w:val="003E67BD"/>
    <w:rsid w:val="004B079F"/>
    <w:rsid w:val="005C1357"/>
    <w:rsid w:val="00752DAC"/>
    <w:rsid w:val="008067C0"/>
    <w:rsid w:val="009E44CA"/>
    <w:rsid w:val="00C84CD0"/>
    <w:rsid w:val="00DF6D43"/>
    <w:rsid w:val="00F5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3032F"/>
  <w15:chartTrackingRefBased/>
  <w15:docId w15:val="{1C282E4B-4EE9-40A4-AF60-9F73B2B9F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538"/>
    <w:pPr>
      <w:ind w:left="720"/>
      <w:contextualSpacing/>
    </w:pPr>
  </w:style>
  <w:style w:type="character" w:styleId="Hyperlink">
    <w:name w:val="Hyperlink"/>
    <w:basedOn w:val="DefaultParagraphFont"/>
    <w:uiPriority w:val="99"/>
    <w:semiHidden/>
    <w:unhideWhenUsed/>
    <w:rsid w:val="001045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hyperlink" Target="https://platform.everfi.net/registration/logi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5" Type="http://schemas.microsoft.com/office/2007/relationships/hdphoto" Target="media/hdphoto4.wdp"/><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2</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Andrew</dc:creator>
  <cp:keywords/>
  <dc:description/>
  <cp:lastModifiedBy>Harper, Andrew</cp:lastModifiedBy>
  <cp:revision>5</cp:revision>
  <cp:lastPrinted>2020-02-28T14:14:00Z</cp:lastPrinted>
  <dcterms:created xsi:type="dcterms:W3CDTF">2020-02-25T14:44:00Z</dcterms:created>
  <dcterms:modified xsi:type="dcterms:W3CDTF">2020-02-28T14:14:00Z</dcterms:modified>
</cp:coreProperties>
</file>